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FE1" w:rsidRDefault="00014FFB">
      <w:pPr>
        <w:jc w:val="center"/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-297180</wp:posOffset>
            </wp:positionH>
            <wp:positionV relativeFrom="paragraph">
              <wp:posOffset>-22860</wp:posOffset>
            </wp:positionV>
            <wp:extent cx="1440180" cy="1511935"/>
            <wp:effectExtent l="0" t="0" r="7620" b="12065"/>
            <wp:wrapNone/>
            <wp:docPr id="2" name="Picture 3" descr="校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校标"/>
                    <pic:cNvPicPr preferRelativeResize="0"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511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962FE1" w:rsidRDefault="00962FE1">
      <w:pPr>
        <w:jc w:val="center"/>
        <w:rPr>
          <w:sz w:val="48"/>
          <w:szCs w:val="48"/>
        </w:rPr>
      </w:pPr>
    </w:p>
    <w:p w:rsidR="00962FE1" w:rsidRDefault="00014FFB">
      <w:pPr>
        <w:jc w:val="center"/>
        <w:rPr>
          <w:sz w:val="28"/>
          <w:szCs w:val="28"/>
        </w:rPr>
      </w:pPr>
      <w:r>
        <w:rPr>
          <w:rFonts w:hint="eastAsia"/>
          <w:noProof/>
          <w:sz w:val="48"/>
          <w:szCs w:val="48"/>
        </w:rPr>
        <w:drawing>
          <wp:inline distT="0" distB="0" distL="114300" distR="114300">
            <wp:extent cx="2311400" cy="949960"/>
            <wp:effectExtent l="0" t="0" r="12700" b="2540"/>
            <wp:docPr id="1" name="图片 1" descr="三明学院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明学院字体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62FE1" w:rsidRDefault="00962FE1">
      <w:pPr>
        <w:tabs>
          <w:tab w:val="left" w:pos="634"/>
          <w:tab w:val="left" w:pos="900"/>
        </w:tabs>
        <w:ind w:left="3120" w:hangingChars="650" w:hanging="3120"/>
        <w:jc w:val="center"/>
        <w:rPr>
          <w:sz w:val="48"/>
          <w:szCs w:val="48"/>
        </w:rPr>
      </w:pPr>
    </w:p>
    <w:p w:rsidR="00962FE1" w:rsidRDefault="00014FFB">
      <w:pPr>
        <w:tabs>
          <w:tab w:val="left" w:pos="634"/>
          <w:tab w:val="left" w:pos="900"/>
        </w:tabs>
        <w:ind w:left="3132" w:hangingChars="650" w:hanging="3132"/>
        <w:jc w:val="center"/>
        <w:rPr>
          <w:rFonts w:ascii="黑体" w:eastAsia="黑体"/>
          <w:b/>
          <w:sz w:val="48"/>
          <w:szCs w:val="48"/>
        </w:rPr>
      </w:pPr>
      <w:r>
        <w:rPr>
          <w:rFonts w:ascii="黑体" w:eastAsia="黑体" w:hint="eastAsia"/>
          <w:b/>
          <w:sz w:val="48"/>
          <w:szCs w:val="48"/>
        </w:rPr>
        <w:t>体验式实习(见习)鉴定表</w:t>
      </w:r>
    </w:p>
    <w:p w:rsidR="00962FE1" w:rsidRDefault="00014FFB">
      <w:pPr>
        <w:tabs>
          <w:tab w:val="left" w:pos="634"/>
          <w:tab w:val="left" w:pos="900"/>
        </w:tabs>
        <w:ind w:left="1820" w:hangingChars="650" w:hanging="18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962FE1" w:rsidRDefault="00962FE1">
      <w:pPr>
        <w:tabs>
          <w:tab w:val="left" w:pos="634"/>
          <w:tab w:val="left" w:pos="900"/>
        </w:tabs>
        <w:ind w:left="1820" w:hangingChars="650" w:hanging="1820"/>
        <w:jc w:val="center"/>
        <w:rPr>
          <w:sz w:val="28"/>
          <w:szCs w:val="28"/>
        </w:rPr>
      </w:pPr>
    </w:p>
    <w:p w:rsidR="00962FE1" w:rsidRDefault="00014FFB">
      <w:pPr>
        <w:spacing w:beforeLines="100" w:before="312"/>
        <w:ind w:firstLineChars="350" w:firstLine="984"/>
        <w:rPr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年级班级</w:t>
      </w:r>
      <w:r>
        <w:rPr>
          <w:b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 w:rsidR="00962FE1" w:rsidRDefault="00014FFB">
      <w:pPr>
        <w:spacing w:beforeLines="100" w:before="312"/>
        <w:ind w:firstLineChars="350" w:firstLine="984"/>
        <w:rPr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学生</w:t>
      </w:r>
      <w:r>
        <w:rPr>
          <w:rFonts w:hAnsi="宋体"/>
          <w:b/>
          <w:sz w:val="28"/>
          <w:szCs w:val="28"/>
        </w:rPr>
        <w:t>姓名</w:t>
      </w:r>
      <w:r>
        <w:rPr>
          <w:b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 w:rsidR="00962FE1" w:rsidRDefault="00014FFB">
      <w:pPr>
        <w:spacing w:beforeLines="100" w:before="312"/>
        <w:ind w:firstLineChars="350" w:firstLine="984"/>
        <w:rPr>
          <w:sz w:val="28"/>
          <w:szCs w:val="28"/>
          <w:u w:val="single"/>
        </w:rPr>
      </w:pPr>
      <w:r>
        <w:rPr>
          <w:rFonts w:hAnsi="宋体"/>
          <w:b/>
          <w:sz w:val="28"/>
          <w:szCs w:val="28"/>
        </w:rPr>
        <w:t>学</w:t>
      </w:r>
      <w:r>
        <w:rPr>
          <w:rFonts w:hAnsi="宋体" w:hint="eastAsia"/>
          <w:b/>
          <w:sz w:val="28"/>
          <w:szCs w:val="28"/>
        </w:rPr>
        <w:t xml:space="preserve">    </w:t>
      </w:r>
      <w:r>
        <w:rPr>
          <w:rFonts w:hAnsi="宋体"/>
          <w:b/>
          <w:sz w:val="28"/>
          <w:szCs w:val="28"/>
        </w:rPr>
        <w:t>号</w:t>
      </w:r>
      <w:r>
        <w:rPr>
          <w:b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 w:rsidR="00962FE1" w:rsidRDefault="00962FE1">
      <w:pPr>
        <w:spacing w:beforeLines="100" w:before="312"/>
        <w:ind w:firstLineChars="350" w:firstLine="735"/>
      </w:pPr>
    </w:p>
    <w:p w:rsidR="00962FE1" w:rsidRDefault="00962FE1">
      <w:pPr>
        <w:spacing w:beforeLines="100" w:before="312"/>
        <w:ind w:firstLineChars="350" w:firstLine="735"/>
      </w:pPr>
    </w:p>
    <w:p w:rsidR="00962FE1" w:rsidRDefault="00014FFB">
      <w:pPr>
        <w:spacing w:beforeLines="100" w:before="312"/>
        <w:ind w:firstLineChars="350" w:firstLine="735"/>
        <w:rPr>
          <w:spacing w:val="66"/>
          <w:u w:val="single"/>
        </w:rPr>
      </w:pPr>
      <w:r>
        <w:t xml:space="preserve">  </w:t>
      </w:r>
      <w:r>
        <w:rPr>
          <w:rFonts w:hint="eastAsia"/>
        </w:rPr>
        <w:t xml:space="preserve"> </w:t>
      </w:r>
      <w:r>
        <w:rPr>
          <w:rFonts w:hAnsi="宋体"/>
          <w:b/>
          <w:sz w:val="28"/>
          <w:szCs w:val="28"/>
        </w:rPr>
        <w:t>起讫日期</w:t>
      </w:r>
      <w:r>
        <w:rPr>
          <w:b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Ansi="宋体"/>
          <w:b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Ansi="宋体"/>
          <w:b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Ansi="宋体"/>
          <w:b/>
          <w:sz w:val="28"/>
          <w:szCs w:val="28"/>
        </w:rPr>
        <w:t>日</w:t>
      </w:r>
      <w:r>
        <w:rPr>
          <w:rFonts w:hAnsi="宋体" w:hint="eastAsia"/>
          <w:b/>
          <w:sz w:val="28"/>
          <w:szCs w:val="28"/>
        </w:rPr>
        <w:t xml:space="preserve"> </w:t>
      </w:r>
      <w:r>
        <w:rPr>
          <w:rFonts w:hAnsi="宋体" w:hint="eastAsia"/>
          <w:b/>
          <w:sz w:val="28"/>
          <w:szCs w:val="28"/>
        </w:rPr>
        <w:t>～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Ansi="宋体"/>
          <w:b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Ansi="宋体"/>
          <w:b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Ansi="宋体"/>
          <w:b/>
          <w:sz w:val="28"/>
          <w:szCs w:val="28"/>
        </w:rPr>
        <w:t>日</w:t>
      </w:r>
    </w:p>
    <w:p w:rsidR="00962FE1" w:rsidRDefault="00962FE1">
      <w:pPr>
        <w:tabs>
          <w:tab w:val="left" w:pos="634"/>
          <w:tab w:val="left" w:pos="900"/>
        </w:tabs>
        <w:ind w:left="1365" w:hangingChars="650" w:hanging="1365"/>
        <w:jc w:val="center"/>
      </w:pPr>
    </w:p>
    <w:p w:rsidR="00962FE1" w:rsidRDefault="00962FE1">
      <w:pPr>
        <w:tabs>
          <w:tab w:val="left" w:pos="634"/>
          <w:tab w:val="left" w:pos="900"/>
        </w:tabs>
      </w:pPr>
    </w:p>
    <w:p w:rsidR="00962FE1" w:rsidRDefault="00014FFB">
      <w:pPr>
        <w:tabs>
          <w:tab w:val="left" w:pos="634"/>
          <w:tab w:val="left" w:pos="900"/>
        </w:tabs>
        <w:ind w:left="1820" w:hangingChars="650" w:hanging="182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 </w:t>
      </w:r>
    </w:p>
    <w:p w:rsidR="00962FE1" w:rsidRDefault="00962FE1">
      <w:pPr>
        <w:tabs>
          <w:tab w:val="left" w:pos="634"/>
          <w:tab w:val="left" w:pos="900"/>
        </w:tabs>
        <w:ind w:left="1820" w:hangingChars="650" w:hanging="1820"/>
        <w:jc w:val="center"/>
        <w:rPr>
          <w:rFonts w:ascii="黑体" w:eastAsia="黑体"/>
          <w:sz w:val="28"/>
          <w:szCs w:val="28"/>
        </w:rPr>
      </w:pPr>
    </w:p>
    <w:p w:rsidR="00962FE1" w:rsidRDefault="00014FFB">
      <w:pPr>
        <w:tabs>
          <w:tab w:val="left" w:pos="634"/>
          <w:tab w:val="left" w:pos="900"/>
        </w:tabs>
        <w:ind w:left="1820" w:hangingChars="650" w:hanging="182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信息工程学院 </w:t>
      </w:r>
    </w:p>
    <w:p w:rsidR="00962FE1" w:rsidRDefault="00014FFB">
      <w:pPr>
        <w:tabs>
          <w:tab w:val="left" w:pos="634"/>
          <w:tab w:val="left" w:pos="900"/>
        </w:tabs>
        <w:ind w:left="1820" w:hangingChars="650" w:hanging="182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二〇二</w:t>
      </w:r>
      <w:bookmarkStart w:id="0" w:name="_GoBack"/>
      <w:bookmarkEnd w:id="0"/>
      <w:r w:rsidR="003E08E6">
        <w:rPr>
          <w:rFonts w:ascii="黑体" w:eastAsia="黑体" w:hint="eastAsia"/>
          <w:sz w:val="28"/>
          <w:szCs w:val="28"/>
        </w:rPr>
        <w:t>一</w:t>
      </w:r>
      <w:r>
        <w:rPr>
          <w:rFonts w:ascii="黑体" w:eastAsia="黑体" w:hint="eastAsia"/>
          <w:sz w:val="28"/>
          <w:szCs w:val="28"/>
        </w:rPr>
        <w:t>年   月</w:t>
      </w:r>
    </w:p>
    <w:p w:rsidR="00962FE1" w:rsidRDefault="00962FE1">
      <w:pPr>
        <w:spacing w:line="400" w:lineRule="exact"/>
        <w:rPr>
          <w:sz w:val="28"/>
          <w:szCs w:val="28"/>
        </w:rPr>
        <w:sectPr w:rsidR="00962FE1">
          <w:head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10142" w:type="dxa"/>
        <w:tblInd w:w="-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28"/>
        <w:gridCol w:w="8209"/>
      </w:tblGrid>
      <w:tr w:rsidR="00962FE1">
        <w:trPr>
          <w:trHeight w:hRule="exact" w:val="906"/>
        </w:trPr>
        <w:tc>
          <w:tcPr>
            <w:tcW w:w="1933" w:type="dxa"/>
            <w:gridSpan w:val="2"/>
            <w:vAlign w:val="center"/>
          </w:tcPr>
          <w:p w:rsidR="00962FE1" w:rsidRDefault="00014FFB">
            <w:pPr>
              <w:pStyle w:val="a7"/>
              <w:spacing w:line="340" w:lineRule="exact"/>
              <w:jc w:val="center"/>
              <w:rPr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lastRenderedPageBreak/>
              <w:t>实习科目</w:t>
            </w:r>
          </w:p>
        </w:tc>
        <w:tc>
          <w:tcPr>
            <w:tcW w:w="8209" w:type="dxa"/>
            <w:vAlign w:val="center"/>
          </w:tcPr>
          <w:p w:rsidR="00962FE1" w:rsidRDefault="00014FFB">
            <w:pPr>
              <w:pStyle w:val="a7"/>
              <w:spacing w:line="340" w:lineRule="exac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 xml:space="preserve"> </w:t>
            </w:r>
          </w:p>
        </w:tc>
      </w:tr>
      <w:tr w:rsidR="00962FE1">
        <w:trPr>
          <w:cantSplit/>
          <w:trHeight w:val="3545"/>
        </w:trPr>
        <w:tc>
          <w:tcPr>
            <w:tcW w:w="1005" w:type="dxa"/>
            <w:textDirection w:val="tbRlV"/>
            <w:vAlign w:val="center"/>
          </w:tcPr>
          <w:p w:rsidR="00962FE1" w:rsidRDefault="00014FFB">
            <w:pPr>
              <w:pStyle w:val="a7"/>
              <w:spacing w:before="0" w:beforeAutospacing="0" w:after="0" w:afterAutospacing="0" w:line="320" w:lineRule="exact"/>
              <w:ind w:left="113" w:right="113"/>
              <w:jc w:val="center"/>
              <w:rPr>
                <w:rFonts w:cs="Tahoma"/>
                <w:b/>
                <w:color w:val="000000"/>
                <w:sz w:val="28"/>
                <w:szCs w:val="28"/>
              </w:rPr>
            </w:pPr>
            <w:r>
              <w:rPr>
                <w:rFonts w:cs="Tahoma" w:hint="eastAsia"/>
                <w:b/>
                <w:color w:val="000000"/>
                <w:spacing w:val="55"/>
                <w:sz w:val="28"/>
                <w:szCs w:val="28"/>
              </w:rPr>
              <w:t>实习（训）工作内</w:t>
            </w:r>
            <w:r>
              <w:rPr>
                <w:rFonts w:cs="Tahoma" w:hint="eastAsia"/>
                <w:b/>
                <w:color w:val="000000"/>
                <w:spacing w:val="6"/>
                <w:sz w:val="28"/>
                <w:szCs w:val="28"/>
              </w:rPr>
              <w:t>容</w:t>
            </w:r>
          </w:p>
        </w:tc>
        <w:tc>
          <w:tcPr>
            <w:tcW w:w="9137" w:type="dxa"/>
            <w:gridSpan w:val="2"/>
          </w:tcPr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ascii="仿宋_GB2312" w:eastAsia="仿宋_GB2312" w:hAnsi="Tahoma" w:cs="Tahoma"/>
                <w:b/>
                <w:color w:val="000000"/>
              </w:rPr>
            </w:pPr>
          </w:p>
        </w:tc>
      </w:tr>
      <w:tr w:rsidR="00962FE1">
        <w:trPr>
          <w:trHeight w:val="749"/>
        </w:trPr>
        <w:tc>
          <w:tcPr>
            <w:tcW w:w="10142" w:type="dxa"/>
            <w:gridSpan w:val="3"/>
            <w:vAlign w:val="center"/>
          </w:tcPr>
          <w:p w:rsidR="00962FE1" w:rsidRDefault="00014FFB">
            <w:pPr>
              <w:pStyle w:val="a7"/>
              <w:spacing w:beforeLines="50" w:before="156" w:beforeAutospacing="0" w:after="0" w:afterAutospacing="0" w:line="320" w:lineRule="exact"/>
              <w:jc w:val="center"/>
              <w:rPr>
                <w:rFonts w:ascii="仿宋_GB2312" w:eastAsia="仿宋_GB2312" w:hAnsi="Tahoma" w:cs="Tahoma"/>
                <w:b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Tahoma" w:cs="Tahoma" w:hint="eastAsia"/>
                <w:b/>
                <w:color w:val="000000"/>
                <w:sz w:val="30"/>
                <w:szCs w:val="30"/>
              </w:rPr>
              <w:t>个人实习（实训）总结</w:t>
            </w:r>
          </w:p>
          <w:p w:rsidR="00962FE1" w:rsidRPr="0025465F" w:rsidRDefault="00014FFB" w:rsidP="0025465F">
            <w:pPr>
              <w:rPr>
                <w:szCs w:val="21"/>
              </w:rPr>
            </w:pPr>
            <w:r>
              <w:rPr>
                <w:rFonts w:ascii="微软雅黑" w:eastAsia="微软雅黑" w:hint="eastAsia"/>
                <w:b/>
                <w:bCs/>
                <w:color w:val="000000"/>
                <w:sz w:val="23"/>
                <w:szCs w:val="23"/>
                <w:shd w:val="clear" w:color="auto" w:fill="FCFEFC"/>
              </w:rPr>
              <w:t>（要求对本人实习、实训的主要内容、学习与工作的表现、收获与体会、以及存在的问题等方面进行总结，并对今后的职业生涯与发展进行规划。）</w:t>
            </w:r>
            <w:r w:rsidR="0025465F">
              <w:rPr>
                <w:rFonts w:ascii="微软雅黑" w:eastAsia="微软雅黑" w:hint="eastAsia"/>
                <w:b/>
                <w:bCs/>
                <w:color w:val="000000"/>
                <w:sz w:val="23"/>
                <w:szCs w:val="23"/>
                <w:shd w:val="clear" w:color="auto" w:fill="FCFEFC"/>
              </w:rPr>
              <w:t>若页面不够，请自行添加页面。</w:t>
            </w:r>
          </w:p>
        </w:tc>
      </w:tr>
      <w:tr w:rsidR="00962FE1">
        <w:trPr>
          <w:trHeight w:val="4452"/>
        </w:trPr>
        <w:tc>
          <w:tcPr>
            <w:tcW w:w="10142" w:type="dxa"/>
            <w:gridSpan w:val="3"/>
          </w:tcPr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ind w:firstLineChars="200" w:firstLine="422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spacing w:line="360" w:lineRule="auto"/>
              <w:rPr>
                <w:rFonts w:cs="Tahoma"/>
                <w:b/>
                <w:color w:val="000000"/>
              </w:rPr>
            </w:pPr>
          </w:p>
        </w:tc>
      </w:tr>
      <w:tr w:rsidR="00962FE1">
        <w:trPr>
          <w:trHeight w:val="4744"/>
        </w:trPr>
        <w:tc>
          <w:tcPr>
            <w:tcW w:w="10142" w:type="dxa"/>
            <w:gridSpan w:val="3"/>
          </w:tcPr>
          <w:p w:rsidR="00962FE1" w:rsidRDefault="00014FFB">
            <w:pPr>
              <w:pStyle w:val="a7"/>
              <w:spacing w:beforeLines="50" w:before="156" w:beforeAutospacing="0" w:after="0" w:afterAutospacing="0" w:line="320" w:lineRule="exact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lastRenderedPageBreak/>
              <w:t>各专业负责人根据学生在实习实训表现、周记、个人总结等给出评阅</w:t>
            </w:r>
            <w:r>
              <w:rPr>
                <w:b/>
                <w:color w:val="000000"/>
                <w:szCs w:val="21"/>
              </w:rPr>
              <w:t>意见</w:t>
            </w:r>
            <w:r>
              <w:rPr>
                <w:rFonts w:hint="eastAsia"/>
                <w:b/>
                <w:color w:val="000000"/>
                <w:szCs w:val="21"/>
              </w:rPr>
              <w:t>及评分（按“优、良、中、及格、不及格”五级制评定</w:t>
            </w:r>
            <w:r>
              <w:rPr>
                <w:rFonts w:cs="Tahoma" w:hint="eastAsia"/>
                <w:b/>
                <w:color w:val="000000"/>
              </w:rPr>
              <w:t>（</w:t>
            </w:r>
            <w:proofErr w:type="gramStart"/>
            <w:r>
              <w:rPr>
                <w:rFonts w:cs="Tahoma" w:hint="eastAsia"/>
                <w:b/>
                <w:color w:val="000000"/>
              </w:rPr>
              <w:t>其中优占</w:t>
            </w:r>
            <w:proofErr w:type="gramEnd"/>
            <w:r>
              <w:rPr>
                <w:rFonts w:cs="Tahoma" w:hint="eastAsia"/>
                <w:b/>
                <w:color w:val="000000"/>
              </w:rPr>
              <w:t>15%，</w:t>
            </w:r>
            <w:proofErr w:type="gramStart"/>
            <w:r>
              <w:rPr>
                <w:rFonts w:cs="Tahoma" w:hint="eastAsia"/>
                <w:b/>
                <w:color w:val="000000"/>
              </w:rPr>
              <w:t>良</w:t>
            </w:r>
            <w:proofErr w:type="gramEnd"/>
            <w:r>
              <w:rPr>
                <w:rFonts w:cs="Tahoma" w:hint="eastAsia"/>
                <w:b/>
                <w:color w:val="000000"/>
              </w:rPr>
              <w:t>占30%，其余占55%，）</w:t>
            </w:r>
            <w:r>
              <w:rPr>
                <w:rFonts w:hint="eastAsia"/>
                <w:b/>
                <w:color w:val="000000"/>
                <w:szCs w:val="21"/>
              </w:rPr>
              <w:t xml:space="preserve">:  </w:t>
            </w:r>
            <w:r>
              <w:rPr>
                <w:rFonts w:hint="eastAsia"/>
                <w:b/>
                <w:color w:val="000000"/>
                <w:szCs w:val="21"/>
              </w:rPr>
              <w:cr/>
              <w:t xml:space="preserve"> </w:t>
            </w: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FF0000"/>
                <w:shd w:val="pct10" w:color="auto" w:fill="FFFFFF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FF0000"/>
                <w:shd w:val="pct10" w:color="auto" w:fill="FFFFFF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FF0000"/>
                <w:shd w:val="pct10" w:color="auto" w:fill="FFFFFF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FF0000"/>
                <w:shd w:val="pct10" w:color="auto" w:fill="FFFFFF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FF0000"/>
                <w:shd w:val="pct10" w:color="auto" w:fill="FFFFFF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FF0000"/>
                <w:shd w:val="pct10" w:color="auto" w:fill="FFFFFF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000000"/>
              </w:rPr>
            </w:pPr>
          </w:p>
          <w:p w:rsidR="00962FE1" w:rsidRDefault="00014FFB">
            <w:pPr>
              <w:pStyle w:val="a7"/>
              <w:spacing w:before="0" w:beforeAutospacing="0" w:after="0" w:afterAutospacing="0" w:line="320" w:lineRule="exact"/>
              <w:ind w:firstLineChars="2450" w:firstLine="5903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 xml:space="preserve">签名： </w:t>
            </w: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ind w:firstLineChars="2450" w:firstLine="5903"/>
              <w:rPr>
                <w:rFonts w:cs="Tahoma"/>
                <w:b/>
                <w:color w:val="000000"/>
              </w:rPr>
            </w:pPr>
          </w:p>
          <w:p w:rsidR="00962FE1" w:rsidRDefault="00014FFB">
            <w:pPr>
              <w:pStyle w:val="a7"/>
              <w:spacing w:before="0" w:beforeAutospacing="0" w:after="0" w:afterAutospacing="0" w:line="320" w:lineRule="exact"/>
              <w:ind w:firstLineChars="1450" w:firstLine="3494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 xml:space="preserve">                    年    月      日</w:t>
            </w:r>
          </w:p>
        </w:tc>
      </w:tr>
      <w:tr w:rsidR="00962FE1">
        <w:trPr>
          <w:trHeight w:val="4014"/>
        </w:trPr>
        <w:tc>
          <w:tcPr>
            <w:tcW w:w="10142" w:type="dxa"/>
            <w:gridSpan w:val="3"/>
          </w:tcPr>
          <w:p w:rsidR="00962FE1" w:rsidRDefault="00014FFB">
            <w:pPr>
              <w:pStyle w:val="a7"/>
              <w:spacing w:beforeLines="50" w:before="156" w:beforeAutospacing="0" w:after="0" w:afterAutospacing="0" w:line="320" w:lineRule="exact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>院审核意见</w:t>
            </w: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ind w:firstLineChars="2399" w:firstLine="5780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ind w:firstLineChars="2399" w:firstLine="5780"/>
              <w:rPr>
                <w:rFonts w:cs="Tahoma"/>
                <w:b/>
                <w:color w:val="000000"/>
              </w:rPr>
            </w:pPr>
          </w:p>
          <w:p w:rsidR="00962FE1" w:rsidRDefault="00962FE1">
            <w:pPr>
              <w:pStyle w:val="a7"/>
              <w:spacing w:before="0" w:beforeAutospacing="0" w:after="0" w:afterAutospacing="0" w:line="320" w:lineRule="exact"/>
              <w:ind w:firstLineChars="2399" w:firstLine="5780"/>
              <w:rPr>
                <w:rFonts w:cs="Tahoma"/>
                <w:b/>
                <w:color w:val="000000"/>
              </w:rPr>
            </w:pPr>
          </w:p>
          <w:p w:rsidR="00962FE1" w:rsidRDefault="00014FFB">
            <w:pPr>
              <w:pStyle w:val="a7"/>
              <w:spacing w:before="0" w:beforeAutospacing="0" w:after="0" w:afterAutospacing="0" w:line="320" w:lineRule="exact"/>
              <w:ind w:firstLineChars="2399" w:firstLine="5780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>院长签章：</w:t>
            </w:r>
          </w:p>
          <w:p w:rsidR="00962FE1" w:rsidRDefault="00014FFB">
            <w:pPr>
              <w:pStyle w:val="a7"/>
              <w:spacing w:before="0" w:beforeAutospacing="0" w:after="0" w:afterAutospacing="0" w:line="320" w:lineRule="exact"/>
              <w:ind w:firstLineChars="1499" w:firstLine="3612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 xml:space="preserve">                    </w:t>
            </w:r>
          </w:p>
          <w:p w:rsidR="00962FE1" w:rsidRDefault="00014FFB">
            <w:pPr>
              <w:pStyle w:val="a7"/>
              <w:spacing w:before="0" w:beforeAutospacing="0" w:after="0" w:afterAutospacing="0" w:line="320" w:lineRule="exact"/>
              <w:ind w:firstLineChars="2399" w:firstLine="5780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>年    月      日</w:t>
            </w:r>
          </w:p>
        </w:tc>
      </w:tr>
    </w:tbl>
    <w:p w:rsidR="00962FE1" w:rsidRDefault="00962FE1"/>
    <w:sectPr w:rsidR="00962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A88" w:rsidRDefault="002A7A88">
      <w:r>
        <w:separator/>
      </w:r>
    </w:p>
  </w:endnote>
  <w:endnote w:type="continuationSeparator" w:id="0">
    <w:p w:rsidR="002A7A88" w:rsidRDefault="002A7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A88" w:rsidRDefault="002A7A88">
      <w:r>
        <w:separator/>
      </w:r>
    </w:p>
  </w:footnote>
  <w:footnote w:type="continuationSeparator" w:id="0">
    <w:p w:rsidR="002A7A88" w:rsidRDefault="002A7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FE1" w:rsidRDefault="00962FE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1BC5B78"/>
    <w:rsid w:val="00014FFB"/>
    <w:rsid w:val="00112BEE"/>
    <w:rsid w:val="0025465F"/>
    <w:rsid w:val="002A7A88"/>
    <w:rsid w:val="003E08E6"/>
    <w:rsid w:val="004B7DF5"/>
    <w:rsid w:val="00962FE1"/>
    <w:rsid w:val="00B44199"/>
    <w:rsid w:val="00C0625C"/>
    <w:rsid w:val="00CA3BAB"/>
    <w:rsid w:val="00F03DDB"/>
    <w:rsid w:val="022404FE"/>
    <w:rsid w:val="065A530F"/>
    <w:rsid w:val="28031929"/>
    <w:rsid w:val="29ED2F8F"/>
    <w:rsid w:val="2AD956D1"/>
    <w:rsid w:val="2B651DA8"/>
    <w:rsid w:val="316909C5"/>
    <w:rsid w:val="3AA93BAE"/>
    <w:rsid w:val="444B76ED"/>
    <w:rsid w:val="559F653D"/>
    <w:rsid w:val="685C2486"/>
    <w:rsid w:val="71BC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BF6251"/>
  <w15:docId w15:val="{13EEDCC0-8C07-4F20-9A86-B94947FF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</cp:revision>
  <dcterms:created xsi:type="dcterms:W3CDTF">2016-06-03T05:51:00Z</dcterms:created>
  <dcterms:modified xsi:type="dcterms:W3CDTF">2021-05-10T05:46:00Z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